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3B69" w14:textId="77777777" w:rsidR="00734697" w:rsidRPr="00245C6D" w:rsidRDefault="00734697" w:rsidP="00734697">
      <w:pPr>
        <w:rPr>
          <w:rFonts w:ascii="宋体" w:eastAsia="宋体" w:hAnsi="宋体" w:cs="Mangal"/>
          <w:bCs/>
          <w:sz w:val="30"/>
          <w:szCs w:val="30"/>
          <w:lang w:bidi="ar-SA"/>
        </w:rPr>
      </w:pPr>
      <w:r w:rsidRPr="00843B6A">
        <w:rPr>
          <w:rFonts w:ascii="宋体" w:eastAsia="宋体" w:hAnsi="宋体" w:cs="Mangal" w:hint="eastAsia"/>
          <w:sz w:val="28"/>
          <w:szCs w:val="28"/>
          <w:lang w:bidi="ar-SA"/>
        </w:rPr>
        <w:t>附件2：</w:t>
      </w:r>
      <w:r>
        <w:rPr>
          <w:rFonts w:ascii="宋体" w:eastAsia="宋体" w:hAnsi="宋体" w:cs="Mangal" w:hint="eastAsia"/>
          <w:sz w:val="28"/>
          <w:szCs w:val="28"/>
          <w:lang w:bidi="ar-SA"/>
        </w:rPr>
        <w:t xml:space="preserve">    </w:t>
      </w:r>
      <w:r w:rsidRPr="005E3667">
        <w:rPr>
          <w:rFonts w:ascii="宋体" w:eastAsia="宋体" w:hAnsi="宋体" w:cs="Mangal" w:hint="eastAsia"/>
          <w:sz w:val="28"/>
          <w:szCs w:val="28"/>
          <w:lang w:bidi="ar-SA"/>
        </w:rPr>
        <w:t xml:space="preserve">   </w:t>
      </w:r>
      <w:r w:rsidRPr="00245C6D">
        <w:rPr>
          <w:rFonts w:ascii="宋体" w:eastAsia="宋体" w:hAnsi="宋体" w:cs="Mangal" w:hint="eastAsia"/>
          <w:bCs/>
          <w:sz w:val="30"/>
          <w:szCs w:val="30"/>
          <w:lang w:bidi="ar-SA"/>
        </w:rPr>
        <w:t>西安外国语大学</w:t>
      </w:r>
      <w:r>
        <w:rPr>
          <w:rFonts w:ascii="宋体" w:eastAsia="宋体" w:hAnsi="宋体" w:cs="Mangal" w:hint="eastAsia"/>
          <w:bCs/>
          <w:sz w:val="30"/>
          <w:szCs w:val="30"/>
          <w:lang w:bidi="ar-SA"/>
        </w:rPr>
        <w:t>课堂教学</w:t>
      </w:r>
      <w:r w:rsidRPr="00245C6D">
        <w:rPr>
          <w:rFonts w:ascii="宋体" w:eastAsia="宋体" w:hAnsi="宋体" w:cs="Mangal" w:hint="eastAsia"/>
          <w:bCs/>
          <w:sz w:val="30"/>
          <w:szCs w:val="30"/>
          <w:lang w:bidi="ar-SA"/>
        </w:rPr>
        <w:t>资源评估表</w:t>
      </w:r>
    </w:p>
    <w:p w14:paraId="16F91B17" w14:textId="77777777" w:rsidR="00734697" w:rsidRPr="008524EC" w:rsidRDefault="00734697" w:rsidP="00734697">
      <w:pPr>
        <w:jc w:val="center"/>
        <w:rPr>
          <w:rFonts w:ascii="宋体" w:eastAsia="宋体" w:hAnsi="宋体" w:cs="Mangal"/>
          <w:sz w:val="30"/>
          <w:szCs w:val="30"/>
          <w:lang w:bidi="ar-SA"/>
        </w:rPr>
      </w:pPr>
      <w:r w:rsidRPr="005E3667">
        <w:rPr>
          <w:rFonts w:ascii="宋体" w:eastAsia="宋体" w:hAnsi="宋体" w:cs="Mangal" w:hint="eastAsia"/>
          <w:sz w:val="28"/>
          <w:szCs w:val="28"/>
          <w:lang w:bidi="ar-SA"/>
        </w:rPr>
        <w:t>（专家用表）</w:t>
      </w:r>
    </w:p>
    <w:p w14:paraId="6D910311" w14:textId="77777777" w:rsidR="00734697" w:rsidRPr="00734697" w:rsidRDefault="00734697" w:rsidP="00734697">
      <w:pPr>
        <w:ind w:left="120" w:hangingChars="50" w:hanging="120"/>
        <w:jc w:val="center"/>
        <w:rPr>
          <w:rFonts w:ascii="宋体" w:eastAsia="宋体" w:hAnsi="宋体" w:cs="Times New Roman"/>
          <w:sz w:val="28"/>
          <w:szCs w:val="28"/>
          <w:lang w:bidi="ar-SA"/>
        </w:rPr>
      </w:pPr>
      <w:r w:rsidRPr="00734697">
        <w:rPr>
          <w:rFonts w:ascii="宋体" w:eastAsia="宋体" w:hAnsi="宋体" w:cs="Times New Roman" w:hint="eastAsia"/>
          <w:sz w:val="24"/>
          <w:szCs w:val="24"/>
          <w:lang w:bidi="ar-SA"/>
        </w:rPr>
        <w:t>院（部）____________      课程名称__________    任课教师___________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637"/>
        <w:gridCol w:w="6222"/>
        <w:gridCol w:w="723"/>
        <w:gridCol w:w="813"/>
      </w:tblGrid>
      <w:tr w:rsidR="00734697" w:rsidRPr="00734697" w14:paraId="684D1C75" w14:textId="77777777" w:rsidTr="00734697">
        <w:trPr>
          <w:cantSplit/>
          <w:trHeight w:val="544"/>
          <w:jc w:val="center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F887A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一级指标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057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二级指标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F25C" w14:textId="77777777" w:rsidR="00734697" w:rsidRPr="00734697" w:rsidRDefault="00734697" w:rsidP="002425D7">
            <w:pPr>
              <w:ind w:leftChars="-70" w:left="-147"/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 xml:space="preserve"> 分数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9B92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得分</w:t>
            </w:r>
          </w:p>
        </w:tc>
      </w:tr>
      <w:tr w:rsidR="00734697" w:rsidRPr="00734697" w14:paraId="0353E5CD" w14:textId="77777777" w:rsidTr="00734697">
        <w:trPr>
          <w:cantSplit/>
          <w:trHeight w:val="601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9AE56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课堂教学资源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2006B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教</w:t>
            </w:r>
          </w:p>
          <w:p w14:paraId="71C6E75A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学</w:t>
            </w:r>
          </w:p>
          <w:p w14:paraId="76A669C5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设</w:t>
            </w:r>
          </w:p>
          <w:p w14:paraId="693490FE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计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B45CE" w14:textId="77777777" w:rsidR="00734697" w:rsidRPr="00734697" w:rsidRDefault="00734697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1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.</w:t>
            </w:r>
            <w:r w:rsidRPr="00734697"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  <w:t>教学目标明确，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教学内容充实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，</w:t>
            </w:r>
            <w:r w:rsidRPr="00734697"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  <w:t>符合课程大纲要求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A1A808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81D97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24AEB540" w14:textId="77777777" w:rsidTr="00734697">
        <w:trPr>
          <w:cantSplit/>
          <w:trHeight w:val="60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3A8F0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D342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742D" w14:textId="77777777" w:rsidR="00734697" w:rsidRPr="00734697" w:rsidRDefault="00734697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2.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学术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理论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与现实案例相结合，善于吸收新的研究成果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6ABD16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E4CD8F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5401440E" w14:textId="77777777" w:rsidTr="00734697">
        <w:trPr>
          <w:cantSplit/>
          <w:trHeight w:val="102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6C2AF8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95A51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9051" w14:textId="77777777" w:rsidR="00734697" w:rsidRPr="00734697" w:rsidRDefault="00734697" w:rsidP="002425D7">
            <w:pPr>
              <w:widowControl/>
              <w:ind w:left="240" w:hangingChars="100" w:hanging="240"/>
              <w:rPr>
                <w:rFonts w:ascii="宋体" w:eastAsia="宋体" w:hAnsi="宋体"/>
                <w:sz w:val="24"/>
                <w:szCs w:val="24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3.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教学过程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环节完整，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教学内容重点和难点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明确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，并设计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了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有效的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解决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措施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；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突出学生的主体性，</w:t>
            </w:r>
            <w:r w:rsidRPr="00734697">
              <w:rPr>
                <w:rFonts w:ascii="宋体" w:eastAsia="宋体" w:hAnsi="宋体" w:cs="Times New Roman"/>
                <w:spacing w:val="-6"/>
                <w:sz w:val="24"/>
                <w:szCs w:val="24"/>
                <w:lang w:bidi="ar-SA"/>
              </w:rPr>
              <w:t>注重学生全面发展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0F6AC9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20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0887E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17891576" w14:textId="77777777" w:rsidTr="00734697">
        <w:trPr>
          <w:cantSplit/>
          <w:trHeight w:val="815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9CB7B5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086CD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03D77" w14:textId="77777777" w:rsidR="00734697" w:rsidRPr="00734697" w:rsidRDefault="00734697" w:rsidP="002425D7">
            <w:pPr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4.正确选择和运用教学手段，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各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种</w:t>
            </w: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教学资源运用得当，板书设计合理，教案书写规范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2D3A6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15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E63D6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109EB0C3" w14:textId="77777777" w:rsidTr="00734697">
        <w:trPr>
          <w:cantSplit/>
          <w:trHeight w:val="60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090824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A105D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29DF9" w14:textId="77777777" w:rsidR="00734697" w:rsidRPr="00734697" w:rsidRDefault="00734697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5.教学基本功扎实，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表达准确，逻辑性强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324C3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61560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6AEC0271" w14:textId="77777777" w:rsidTr="00734697">
        <w:trPr>
          <w:cantSplit/>
          <w:trHeight w:val="60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EFD4C0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18E29" w14:textId="77777777" w:rsidR="00734697" w:rsidRPr="00734697" w:rsidRDefault="00734697" w:rsidP="002425D7">
            <w:pPr>
              <w:jc w:val="center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78E83" w14:textId="77777777" w:rsidR="00734697" w:rsidRPr="00734697" w:rsidRDefault="00734697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6.教学改革理论、方法具有创新性</w:t>
            </w: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A32CB4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8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F6CB8E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01EE9938" w14:textId="77777777" w:rsidTr="00734697">
        <w:trPr>
          <w:cantSplit/>
          <w:trHeight w:val="736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268C8D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B05D2" w14:textId="77777777" w:rsidR="00734697" w:rsidRPr="00734697" w:rsidRDefault="00734697" w:rsidP="002425D7">
            <w:pPr>
              <w:widowControl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34697">
              <w:rPr>
                <w:rFonts w:ascii="宋体" w:eastAsia="宋体" w:hAnsi="宋体" w:hint="eastAsia"/>
                <w:sz w:val="24"/>
                <w:szCs w:val="24"/>
              </w:rPr>
              <w:t>课堂教学资源材料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01DD" w14:textId="77777777" w:rsidR="00734697" w:rsidRPr="00734697" w:rsidRDefault="00734697" w:rsidP="002425D7">
            <w:pPr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1.课堂教学资源材料内容丰富多样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3416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5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1D755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7E229EF4" w14:textId="77777777" w:rsidTr="00734697">
        <w:trPr>
          <w:cantSplit/>
          <w:trHeight w:val="813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8BBCE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9AC19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18E5" w14:textId="77777777" w:rsidR="00734697" w:rsidRPr="00734697" w:rsidRDefault="00734697" w:rsidP="002425D7">
            <w:pPr>
              <w:ind w:left="120" w:hangingChars="50" w:hanging="12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2.创造性地开发和利用教学资源且有</w:t>
            </w:r>
            <w:r w:rsidRPr="00734697">
              <w:rPr>
                <w:rFonts w:ascii="宋体" w:eastAsia="宋体" w:hAnsi="宋体" w:cs="Times New Roman"/>
                <w:sz w:val="24"/>
                <w:szCs w:val="24"/>
                <w:lang w:bidi="ar-SA"/>
              </w:rPr>
              <w:t>正确的世界观和价值观</w:t>
            </w:r>
          </w:p>
        </w:tc>
        <w:tc>
          <w:tcPr>
            <w:tcW w:w="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3CC8E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B2260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1BA6011C" w14:textId="77777777" w:rsidTr="00734697">
        <w:trPr>
          <w:cantSplit/>
          <w:trHeight w:val="821"/>
          <w:jc w:val="center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8EDEE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C7D88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89B7B" w14:textId="77777777" w:rsidR="00734697" w:rsidRPr="00734697" w:rsidRDefault="00734697" w:rsidP="002425D7">
            <w:pPr>
              <w:ind w:left="240" w:hangingChars="100" w:hanging="240"/>
              <w:rPr>
                <w:rFonts w:ascii="宋体" w:eastAsia="宋体" w:hAnsi="宋体" w:cs="Times New Roman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Times New Roman" w:hint="eastAsia"/>
                <w:sz w:val="24"/>
                <w:szCs w:val="24"/>
                <w:lang w:bidi="ar-SA"/>
              </w:rPr>
              <w:t>3.课程建设材料对教学具有针对性、实用性、有效性</w:t>
            </w:r>
          </w:p>
        </w:tc>
        <w:tc>
          <w:tcPr>
            <w:tcW w:w="72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185B1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</w:t>
            </w:r>
          </w:p>
        </w:tc>
        <w:tc>
          <w:tcPr>
            <w:tcW w:w="81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2A022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139B0F93" w14:textId="77777777" w:rsidTr="00734697">
        <w:trPr>
          <w:cantSplit/>
          <w:trHeight w:val="601"/>
          <w:jc w:val="center"/>
        </w:trPr>
        <w:tc>
          <w:tcPr>
            <w:tcW w:w="7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550F5" w14:textId="77777777" w:rsidR="00734697" w:rsidRPr="00734697" w:rsidRDefault="00734697" w:rsidP="002425D7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 w:rsidRPr="00734697">
              <w:rPr>
                <w:rFonts w:ascii="宋体" w:eastAsia="宋体" w:hAnsi="宋体" w:hint="eastAsia"/>
                <w:bCs/>
                <w:sz w:val="24"/>
                <w:szCs w:val="24"/>
              </w:rPr>
              <w:t>总分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B346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  <w:r w:rsidRPr="00734697">
              <w:rPr>
                <w:rFonts w:ascii="宋体" w:eastAsia="宋体" w:hAnsi="宋体" w:cs="Mangal" w:hint="eastAsia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D7053" w14:textId="77777777" w:rsidR="00734697" w:rsidRPr="00734697" w:rsidRDefault="00734697" w:rsidP="002425D7">
            <w:pPr>
              <w:jc w:val="center"/>
              <w:rPr>
                <w:rFonts w:ascii="宋体" w:eastAsia="宋体" w:hAnsi="宋体" w:cs="Mangal"/>
                <w:sz w:val="24"/>
                <w:szCs w:val="24"/>
                <w:lang w:bidi="ar-SA"/>
              </w:rPr>
            </w:pPr>
          </w:p>
        </w:tc>
      </w:tr>
      <w:tr w:rsidR="00734697" w:rsidRPr="00734697" w14:paraId="550F9A6F" w14:textId="77777777" w:rsidTr="00734697">
        <w:trPr>
          <w:cantSplit/>
          <w:trHeight w:val="3047"/>
          <w:jc w:val="center"/>
        </w:trPr>
        <w:tc>
          <w:tcPr>
            <w:tcW w:w="9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31C6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34697">
              <w:rPr>
                <w:rFonts w:ascii="宋体" w:eastAsia="宋体" w:hAnsi="宋体" w:hint="eastAsia"/>
                <w:sz w:val="24"/>
                <w:szCs w:val="24"/>
              </w:rPr>
              <w:t>对所评材料的意见和建议：</w:t>
            </w:r>
          </w:p>
          <w:p w14:paraId="2ECF5BB0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3FD31D9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36E338B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5BC0994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9C84172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2835B40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4507FDD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F462469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0EFDC43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CE1C397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C195C1D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3EF795C" w14:textId="77777777" w:rsidR="00734697" w:rsidRPr="00734697" w:rsidRDefault="00734697" w:rsidP="002425D7">
            <w:pPr>
              <w:widowControl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734697">
              <w:rPr>
                <w:rFonts w:ascii="宋体" w:eastAsia="宋体" w:hAnsi="宋体" w:hint="eastAsia"/>
                <w:sz w:val="24"/>
                <w:szCs w:val="24"/>
              </w:rPr>
              <w:t>专家签字：                                                  年   月   日</w:t>
            </w:r>
          </w:p>
        </w:tc>
      </w:tr>
    </w:tbl>
    <w:p w14:paraId="49F9343A" w14:textId="77777777" w:rsidR="00547FAE" w:rsidRPr="00734697" w:rsidRDefault="00547FAE" w:rsidP="00734697">
      <w:pPr>
        <w:rPr>
          <w:rFonts w:hint="eastAsia"/>
        </w:rPr>
      </w:pPr>
      <w:bookmarkStart w:id="0" w:name="_GoBack"/>
      <w:bookmarkEnd w:id="0"/>
    </w:p>
    <w:sectPr w:rsidR="00547FAE" w:rsidRPr="00734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DBFF" w14:textId="77777777" w:rsidR="00C570CA" w:rsidRDefault="00C570CA" w:rsidP="00734697">
      <w:r>
        <w:separator/>
      </w:r>
    </w:p>
  </w:endnote>
  <w:endnote w:type="continuationSeparator" w:id="0">
    <w:p w14:paraId="12F965E7" w14:textId="77777777" w:rsidR="00C570CA" w:rsidRDefault="00C570CA" w:rsidP="00734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0EA65" w14:textId="77777777" w:rsidR="00C570CA" w:rsidRDefault="00C570CA" w:rsidP="00734697">
      <w:r>
        <w:separator/>
      </w:r>
    </w:p>
  </w:footnote>
  <w:footnote w:type="continuationSeparator" w:id="0">
    <w:p w14:paraId="7E148898" w14:textId="77777777" w:rsidR="00C570CA" w:rsidRDefault="00C570CA" w:rsidP="00734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FAE"/>
    <w:rsid w:val="00547FAE"/>
    <w:rsid w:val="00734697"/>
    <w:rsid w:val="00C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AEEAD"/>
  <w15:chartTrackingRefBased/>
  <w15:docId w15:val="{51F18EB2-7928-4851-9AA0-9A2464C7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697"/>
    <w:pPr>
      <w:widowControl w:val="0"/>
      <w:jc w:val="both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4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bidi="ar-SA"/>
    </w:rPr>
  </w:style>
  <w:style w:type="character" w:customStyle="1" w:styleId="a4">
    <w:name w:val="页眉 字符"/>
    <w:basedOn w:val="a0"/>
    <w:link w:val="a3"/>
    <w:uiPriority w:val="99"/>
    <w:rsid w:val="007346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469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bidi="ar-SA"/>
    </w:rPr>
  </w:style>
  <w:style w:type="character" w:customStyle="1" w:styleId="a6">
    <w:name w:val="页脚 字符"/>
    <w:basedOn w:val="a0"/>
    <w:link w:val="a5"/>
    <w:uiPriority w:val="99"/>
    <w:rsid w:val="00734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E0C7-C648-44E3-B53C-386F464B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宋玉强</dc:creator>
  <cp:keywords/>
  <dc:description/>
  <cp:lastModifiedBy>宋玉强</cp:lastModifiedBy>
  <cp:revision>2</cp:revision>
  <dcterms:created xsi:type="dcterms:W3CDTF">2018-03-12T12:32:00Z</dcterms:created>
  <dcterms:modified xsi:type="dcterms:W3CDTF">2018-03-12T12:38:00Z</dcterms:modified>
</cp:coreProperties>
</file>